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0CD5" w14:textId="77777777" w:rsidR="00D95D80" w:rsidRDefault="00D95D80" w:rsidP="00D95D80">
      <w:pPr>
        <w:pStyle w:val="Bezmezer"/>
        <w:rPr>
          <w:b/>
          <w:bCs/>
          <w:sz w:val="96"/>
          <w:szCs w:val="96"/>
        </w:rPr>
      </w:pPr>
      <w:r w:rsidRPr="00D95D80">
        <w:rPr>
          <w:b/>
          <w:bCs/>
          <w:sz w:val="96"/>
          <w:szCs w:val="96"/>
        </w:rPr>
        <w:t xml:space="preserve">Informace o proběhlém čipování </w:t>
      </w:r>
    </w:p>
    <w:p w14:paraId="7EC610BB" w14:textId="77777777" w:rsidR="00277F69" w:rsidRDefault="00D95D80" w:rsidP="00D95D80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         </w:t>
      </w:r>
      <w:r w:rsidRPr="00D95D80">
        <w:rPr>
          <w:b/>
          <w:bCs/>
          <w:sz w:val="96"/>
          <w:szCs w:val="96"/>
        </w:rPr>
        <w:t>popelnic.</w:t>
      </w:r>
    </w:p>
    <w:p w14:paraId="0F7CCF78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</w:p>
    <w:p w14:paraId="422FFA0C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Nyní probíhá vyhodnocení akce, poté bude firma FCC ČR informovat o výsledku. Některé nádoby nebyly </w:t>
      </w:r>
      <w:proofErr w:type="spellStart"/>
      <w:r>
        <w:rPr>
          <w:b/>
          <w:bCs/>
          <w:sz w:val="52"/>
          <w:szCs w:val="52"/>
        </w:rPr>
        <w:t>očipovány</w:t>
      </w:r>
      <w:proofErr w:type="spellEnd"/>
    </w:p>
    <w:p w14:paraId="459874D4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 různých důvodů.</w:t>
      </w:r>
      <w:bookmarkStart w:id="0" w:name="_GoBack"/>
      <w:bookmarkEnd w:id="0"/>
    </w:p>
    <w:p w14:paraId="04C6B406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Prosíme občany, ať vyčkají na oznámení. Svozy budou probíhat</w:t>
      </w:r>
    </w:p>
    <w:p w14:paraId="55F4F6D6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jako doposud.</w:t>
      </w:r>
    </w:p>
    <w:p w14:paraId="31AE5379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</w:p>
    <w:p w14:paraId="07C519BC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OÚ Vyžlovka</w:t>
      </w:r>
    </w:p>
    <w:p w14:paraId="2F78ED6E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</w:p>
    <w:p w14:paraId="4D396E46" w14:textId="77777777" w:rsidR="00D95D80" w:rsidRDefault="00D95D80" w:rsidP="00D95D80">
      <w:pPr>
        <w:pStyle w:val="Bezmezer"/>
        <w:rPr>
          <w:b/>
          <w:bCs/>
          <w:sz w:val="52"/>
          <w:szCs w:val="52"/>
        </w:rPr>
      </w:pPr>
    </w:p>
    <w:p w14:paraId="2F48610D" w14:textId="77777777" w:rsidR="00D95D80" w:rsidRPr="00D95D80" w:rsidRDefault="00D95D80" w:rsidP="00D95D80">
      <w:pPr>
        <w:pStyle w:val="Bezmezer"/>
        <w:rPr>
          <w:b/>
          <w:bCs/>
          <w:sz w:val="52"/>
          <w:szCs w:val="52"/>
        </w:rPr>
      </w:pPr>
    </w:p>
    <w:sectPr w:rsidR="00D95D80" w:rsidRPr="00D95D80" w:rsidSect="00D95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80"/>
    <w:rsid w:val="00277F69"/>
    <w:rsid w:val="00D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94F7"/>
  <w15:chartTrackingRefBased/>
  <w15:docId w15:val="{45A528CB-C84D-4411-B8C2-1BC7F907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56B29-BA57-41A3-9831-D542894C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0E46B-7B28-40FF-963F-28350FEDF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05DA-F48B-431F-9118-5BC18BA84715}">
  <ds:schemaRefs>
    <ds:schemaRef ds:uri="http://purl.org/dc/elements/1.1/"/>
    <ds:schemaRef ds:uri="http://schemas.microsoft.com/office/2006/metadata/properties"/>
    <ds:schemaRef ds:uri="8ea5e152-a540-4631-bbca-ab406bd263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2019-08-15T07:36:00Z</dcterms:created>
  <dcterms:modified xsi:type="dcterms:W3CDTF">2019-08-15T07:43:00Z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