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F39C" w14:textId="77777777" w:rsidR="00E008FE" w:rsidRPr="00CB1F7E" w:rsidRDefault="00CB1F7E" w:rsidP="00CB1F7E">
      <w:pPr>
        <w:pStyle w:val="Bezmezer"/>
        <w:rPr>
          <w:b/>
          <w:bCs/>
          <w:sz w:val="72"/>
          <w:szCs w:val="72"/>
        </w:rPr>
      </w:pPr>
      <w:r w:rsidRPr="00CB1F7E">
        <w:rPr>
          <w:b/>
          <w:bCs/>
          <w:sz w:val="72"/>
          <w:szCs w:val="72"/>
        </w:rPr>
        <w:t>Kontakty pro hlášení poruch:</w:t>
      </w:r>
    </w:p>
    <w:p w14:paraId="6AF19B6F" w14:textId="77777777" w:rsidR="00CB1F7E" w:rsidRDefault="00CB1F7E" w:rsidP="00CB1F7E">
      <w:pPr>
        <w:pStyle w:val="Bezmezer"/>
        <w:rPr>
          <w:b/>
          <w:bCs/>
          <w:sz w:val="72"/>
          <w:szCs w:val="72"/>
        </w:rPr>
      </w:pPr>
    </w:p>
    <w:p w14:paraId="51E4E397" w14:textId="77777777" w:rsidR="00CB1F7E" w:rsidRDefault="00CB1F7E" w:rsidP="00CB1F7E">
      <w:pPr>
        <w:pStyle w:val="Bezmezer"/>
        <w:rPr>
          <w:b/>
          <w:bCs/>
          <w:sz w:val="72"/>
          <w:szCs w:val="72"/>
        </w:rPr>
      </w:pPr>
      <w:r w:rsidRPr="00CB1F7E">
        <w:rPr>
          <w:b/>
          <w:bCs/>
          <w:sz w:val="72"/>
          <w:szCs w:val="72"/>
        </w:rPr>
        <w:t xml:space="preserve">Firma </w:t>
      </w:r>
      <w:proofErr w:type="spellStart"/>
      <w:r w:rsidRPr="00CB1F7E">
        <w:rPr>
          <w:b/>
          <w:bCs/>
          <w:sz w:val="72"/>
          <w:szCs w:val="72"/>
        </w:rPr>
        <w:t>Vodos</w:t>
      </w:r>
      <w:proofErr w:type="spellEnd"/>
      <w:r w:rsidRPr="00CB1F7E">
        <w:rPr>
          <w:b/>
          <w:bCs/>
          <w:sz w:val="72"/>
          <w:szCs w:val="72"/>
        </w:rPr>
        <w:t xml:space="preserve"> s.r.o</w:t>
      </w:r>
      <w:r>
        <w:rPr>
          <w:b/>
          <w:bCs/>
          <w:sz w:val="72"/>
          <w:szCs w:val="72"/>
        </w:rPr>
        <w:t>.</w:t>
      </w:r>
      <w:r w:rsidRPr="00CB1F7E">
        <w:rPr>
          <w:b/>
          <w:bCs/>
          <w:sz w:val="72"/>
          <w:szCs w:val="72"/>
        </w:rPr>
        <w:t xml:space="preserve"> provozovatel vodovodu v</w:t>
      </w:r>
      <w:r>
        <w:rPr>
          <w:b/>
          <w:bCs/>
          <w:sz w:val="72"/>
          <w:szCs w:val="72"/>
        </w:rPr>
        <w:t> </w:t>
      </w:r>
      <w:r w:rsidRPr="00CB1F7E">
        <w:rPr>
          <w:b/>
          <w:bCs/>
          <w:sz w:val="72"/>
          <w:szCs w:val="72"/>
        </w:rPr>
        <w:t>obci</w:t>
      </w:r>
      <w:r>
        <w:rPr>
          <w:b/>
          <w:bCs/>
          <w:sz w:val="72"/>
          <w:szCs w:val="72"/>
        </w:rPr>
        <w:t>: 777145121, 603557184</w:t>
      </w:r>
    </w:p>
    <w:p w14:paraId="54FBF1D8" w14:textId="77777777" w:rsidR="00CB1F7E" w:rsidRDefault="00CB1F7E" w:rsidP="00CB1F7E">
      <w:pPr>
        <w:pStyle w:val="Bezmezer"/>
        <w:rPr>
          <w:b/>
          <w:bCs/>
          <w:sz w:val="72"/>
          <w:szCs w:val="72"/>
        </w:rPr>
      </w:pPr>
    </w:p>
    <w:p w14:paraId="6079CB13" w14:textId="77777777" w:rsidR="00CB1F7E" w:rsidRDefault="00CB1F7E" w:rsidP="00CB1F7E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ČEZ Distribuce a.s.</w:t>
      </w:r>
    </w:p>
    <w:p w14:paraId="3B708F6A" w14:textId="77777777" w:rsidR="00CB1F7E" w:rsidRDefault="00CB1F7E" w:rsidP="00CB1F7E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800850860</w:t>
      </w:r>
    </w:p>
    <w:p w14:paraId="683AA47B" w14:textId="77777777" w:rsidR="00CB1F7E" w:rsidRDefault="00CB1F7E" w:rsidP="00CB1F7E">
      <w:pPr>
        <w:pStyle w:val="Bezmezer"/>
        <w:rPr>
          <w:b/>
          <w:bCs/>
          <w:sz w:val="72"/>
          <w:szCs w:val="72"/>
        </w:rPr>
      </w:pPr>
    </w:p>
    <w:p w14:paraId="2CC4EDC2" w14:textId="77777777" w:rsidR="00CB1F7E" w:rsidRDefault="00CB1F7E" w:rsidP="00CB1F7E">
      <w:pPr>
        <w:pStyle w:val="Bezmezer"/>
        <w:rPr>
          <w:b/>
          <w:bCs/>
          <w:sz w:val="72"/>
          <w:szCs w:val="72"/>
        </w:rPr>
      </w:pPr>
    </w:p>
    <w:p w14:paraId="19E1F49C" w14:textId="77777777" w:rsidR="00CB1F7E" w:rsidRDefault="00CB1F7E" w:rsidP="00CB1F7E">
      <w:pPr>
        <w:pStyle w:val="Bezmezer"/>
        <w:rPr>
          <w:b/>
          <w:bCs/>
          <w:sz w:val="72"/>
          <w:szCs w:val="72"/>
        </w:rPr>
      </w:pPr>
    </w:p>
    <w:p w14:paraId="0C71C2F1" w14:textId="77777777" w:rsidR="00CB1F7E" w:rsidRDefault="00CB1F7E" w:rsidP="00CB1F7E">
      <w:pPr>
        <w:pStyle w:val="Bezmezer"/>
        <w:rPr>
          <w:b/>
          <w:bCs/>
          <w:sz w:val="72"/>
          <w:szCs w:val="72"/>
        </w:rPr>
      </w:pPr>
    </w:p>
    <w:p w14:paraId="035048DC" w14:textId="77777777" w:rsidR="00CB1F7E" w:rsidRDefault="00CB1F7E" w:rsidP="00CB1F7E">
      <w:pPr>
        <w:pStyle w:val="Bezmezer"/>
        <w:rPr>
          <w:b/>
          <w:bCs/>
          <w:sz w:val="72"/>
          <w:szCs w:val="72"/>
        </w:rPr>
      </w:pPr>
      <w:bookmarkStart w:id="0" w:name="_GoBack"/>
      <w:bookmarkEnd w:id="0"/>
    </w:p>
    <w:p w14:paraId="3A07C0F7" w14:textId="77777777" w:rsidR="00CB1F7E" w:rsidRPr="00CB1F7E" w:rsidRDefault="00CB1F7E" w:rsidP="00CB1F7E">
      <w:pPr>
        <w:pStyle w:val="Bezmezer"/>
        <w:rPr>
          <w:b/>
          <w:bCs/>
          <w:sz w:val="72"/>
          <w:szCs w:val="72"/>
        </w:rPr>
      </w:pPr>
    </w:p>
    <w:sectPr w:rsidR="00CB1F7E" w:rsidRPr="00CB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7E"/>
    <w:rsid w:val="00CB1F7E"/>
    <w:rsid w:val="00E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1A32"/>
  <w15:chartTrackingRefBased/>
  <w15:docId w15:val="{031E6934-37ED-4CD2-94BC-C09B4F9F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1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15A0F648D1345BB9DA070CAF91FE9" ma:contentTypeVersion="8" ma:contentTypeDescription="Vytvoří nový dokument" ma:contentTypeScope="" ma:versionID="7b102a9ce46321329b1379b42b4f2b34">
  <xsd:schema xmlns:xsd="http://www.w3.org/2001/XMLSchema" xmlns:xs="http://www.w3.org/2001/XMLSchema" xmlns:p="http://schemas.microsoft.com/office/2006/metadata/properties" xmlns:ns3="8ea5e152-a540-4631-bbca-ab406bd263eb" targetNamespace="http://schemas.microsoft.com/office/2006/metadata/properties" ma:root="true" ma:fieldsID="9923d4602c3d828f0fe0e4afbae9bd66" ns3:_="">
    <xsd:import namespace="8ea5e152-a540-4631-bbca-ab406bd26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5e152-a540-4631-bbca-ab406bd26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9BCE6-078E-4CA7-B292-2FC6DCD40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5e152-a540-4631-bbca-ab406bd26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7F726-19A3-460E-AA0A-8C3FB2A8B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5AE74-70DF-4EBD-B1F5-7A71416657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dcterms:created xsi:type="dcterms:W3CDTF">2019-09-18T09:41:00Z</dcterms:created>
  <dcterms:modified xsi:type="dcterms:W3CDTF">2019-09-18T09:44:00Z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0x01010042C15A0F648D1345BB9DA070CAF91FE9</vt:lpwstr>
  </property>
</Properties>
</file>