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4C" w:rsidRPr="00ED234C" w:rsidRDefault="00ED234C" w:rsidP="00ED234C">
      <w:pPr>
        <w:pStyle w:val="Normlnweb"/>
        <w:jc w:val="center"/>
        <w:rPr>
          <w:b/>
          <w:bCs/>
          <w:sz w:val="40"/>
          <w:szCs w:val="40"/>
        </w:rPr>
      </w:pPr>
      <w:r w:rsidRPr="00ED234C">
        <w:rPr>
          <w:b/>
          <w:bCs/>
          <w:sz w:val="40"/>
          <w:szCs w:val="40"/>
        </w:rPr>
        <w:t>Na základě usnesení vlády ČR se nedoporučuje osobám starším 70 let opouštět domovy. V případě potřeby pomoci zajištění základních životních potřeb</w:t>
      </w:r>
      <w:r>
        <w:rPr>
          <w:b/>
          <w:bCs/>
          <w:sz w:val="40"/>
          <w:szCs w:val="40"/>
        </w:rPr>
        <w:t xml:space="preserve"> </w:t>
      </w:r>
      <w:r w:rsidRPr="00ED234C">
        <w:rPr>
          <w:b/>
          <w:bCs/>
          <w:sz w:val="40"/>
          <w:szCs w:val="40"/>
        </w:rPr>
        <w:t>(léky, nákup) se můžou tyto osoby z Vyžlovky obrátit na obecní úřadtel.:607</w:t>
      </w:r>
      <w:r>
        <w:rPr>
          <w:b/>
          <w:bCs/>
          <w:sz w:val="40"/>
          <w:szCs w:val="40"/>
        </w:rPr>
        <w:t xml:space="preserve"> </w:t>
      </w:r>
      <w:r w:rsidRPr="00ED234C">
        <w:rPr>
          <w:b/>
          <w:bCs/>
          <w:sz w:val="40"/>
          <w:szCs w:val="40"/>
        </w:rPr>
        <w:t>009</w:t>
      </w:r>
      <w:r>
        <w:rPr>
          <w:b/>
          <w:bCs/>
          <w:sz w:val="40"/>
          <w:szCs w:val="40"/>
        </w:rPr>
        <w:t xml:space="preserve"> </w:t>
      </w:r>
      <w:r w:rsidRPr="00ED234C">
        <w:rPr>
          <w:b/>
          <w:bCs/>
          <w:sz w:val="40"/>
          <w:szCs w:val="40"/>
        </w:rPr>
        <w:t>603,724</w:t>
      </w:r>
      <w:r>
        <w:rPr>
          <w:b/>
          <w:bCs/>
          <w:sz w:val="40"/>
          <w:szCs w:val="40"/>
        </w:rPr>
        <w:t xml:space="preserve"> </w:t>
      </w:r>
      <w:r w:rsidRPr="00ED234C">
        <w:rPr>
          <w:b/>
          <w:bCs/>
          <w:sz w:val="40"/>
          <w:szCs w:val="40"/>
        </w:rPr>
        <w:t>062</w:t>
      </w:r>
      <w:r>
        <w:rPr>
          <w:b/>
          <w:bCs/>
          <w:sz w:val="40"/>
          <w:szCs w:val="40"/>
        </w:rPr>
        <w:t xml:space="preserve"> </w:t>
      </w:r>
      <w:r w:rsidRPr="00ED234C">
        <w:rPr>
          <w:b/>
          <w:bCs/>
          <w:sz w:val="40"/>
          <w:szCs w:val="40"/>
        </w:rPr>
        <w:t>059.</w:t>
      </w:r>
    </w:p>
    <w:p w:rsidR="00ED234C" w:rsidRPr="00ED234C" w:rsidRDefault="00ED234C" w:rsidP="00ED234C">
      <w:pPr>
        <w:pStyle w:val="Normlnweb"/>
        <w:jc w:val="center"/>
        <w:rPr>
          <w:b/>
          <w:bCs/>
          <w:sz w:val="40"/>
          <w:szCs w:val="40"/>
        </w:rPr>
      </w:pPr>
    </w:p>
    <w:p w:rsidR="00ED234C" w:rsidRPr="00ED234C" w:rsidRDefault="00ED234C" w:rsidP="00ED234C">
      <w:pPr>
        <w:pStyle w:val="Normlnweb"/>
        <w:rPr>
          <w:b/>
          <w:bCs/>
          <w:sz w:val="40"/>
          <w:szCs w:val="40"/>
        </w:rPr>
      </w:pPr>
    </w:p>
    <w:p w:rsidR="00ED234C" w:rsidRPr="00ED234C" w:rsidRDefault="00ED234C" w:rsidP="00ED234C">
      <w:pPr>
        <w:pStyle w:val="Normlnweb"/>
        <w:jc w:val="center"/>
        <w:rPr>
          <w:sz w:val="40"/>
          <w:szCs w:val="40"/>
        </w:rPr>
      </w:pPr>
      <w:r w:rsidRPr="00ED234C">
        <w:rPr>
          <w:b/>
          <w:bCs/>
          <w:sz w:val="40"/>
          <w:szCs w:val="40"/>
        </w:rPr>
        <w:t>I</w:t>
      </w:r>
      <w:r w:rsidRPr="00ED234C">
        <w:rPr>
          <w:b/>
          <w:bCs/>
          <w:sz w:val="40"/>
          <w:szCs w:val="40"/>
        </w:rPr>
        <w:t>NFORMACE</w:t>
      </w:r>
    </w:p>
    <w:p w:rsidR="00ED234C" w:rsidRPr="00ED234C" w:rsidRDefault="00ED234C" w:rsidP="00ED234C">
      <w:pPr>
        <w:pStyle w:val="Normlnweb"/>
        <w:jc w:val="center"/>
        <w:rPr>
          <w:sz w:val="40"/>
          <w:szCs w:val="40"/>
        </w:rPr>
      </w:pPr>
      <w:r w:rsidRPr="00ED234C">
        <w:rPr>
          <w:b/>
          <w:bCs/>
          <w:sz w:val="40"/>
          <w:szCs w:val="40"/>
        </w:rPr>
        <w:t>ordinace praktické lékařky MUDr. Ivany Řehákové v souvislosti s opatřeními proti šíření onemocnění</w:t>
      </w:r>
    </w:p>
    <w:p w:rsidR="00ED234C" w:rsidRPr="00ED234C" w:rsidRDefault="00ED234C" w:rsidP="00ED234C">
      <w:pPr>
        <w:pStyle w:val="Normlnweb"/>
        <w:jc w:val="center"/>
        <w:rPr>
          <w:sz w:val="40"/>
          <w:szCs w:val="40"/>
        </w:rPr>
      </w:pPr>
    </w:p>
    <w:p w:rsidR="00ED234C" w:rsidRPr="00ED234C" w:rsidRDefault="00ED234C" w:rsidP="00ED234C">
      <w:pPr>
        <w:pStyle w:val="Normlnweb"/>
        <w:jc w:val="center"/>
        <w:rPr>
          <w:sz w:val="40"/>
          <w:szCs w:val="40"/>
        </w:rPr>
      </w:pPr>
      <w:r w:rsidRPr="00ED234C">
        <w:rPr>
          <w:b/>
          <w:bCs/>
          <w:sz w:val="40"/>
          <w:szCs w:val="40"/>
        </w:rPr>
        <w:t>Vzhledem k nařízení karantény MUDr. Ivany Řehákové je na základě dohody s Krajskou hygienickou stanicí Středočeského kraje možná ordinace pro pacienty počínaje pondělím 16.3.2020 pouze prostřednictvím telefonu.  Osobní kontakt s pacienty je vyloučen.</w:t>
      </w:r>
    </w:p>
    <w:p w:rsidR="00ED234C" w:rsidRDefault="00ED234C" w:rsidP="00ED234C">
      <w:pPr>
        <w:pStyle w:val="Normlnweb"/>
        <w:jc w:val="center"/>
        <w:rPr>
          <w:b/>
          <w:bCs/>
          <w:sz w:val="40"/>
          <w:szCs w:val="40"/>
        </w:rPr>
      </w:pPr>
      <w:r w:rsidRPr="00ED234C">
        <w:rPr>
          <w:b/>
          <w:bCs/>
          <w:sz w:val="40"/>
          <w:szCs w:val="40"/>
        </w:rPr>
        <w:t xml:space="preserve">Telefonický kontakt s lékařkou je možný na </w:t>
      </w:r>
    </w:p>
    <w:p w:rsidR="00ED234C" w:rsidRPr="00ED234C" w:rsidRDefault="00ED234C" w:rsidP="00ED234C">
      <w:pPr>
        <w:pStyle w:val="Normlnweb"/>
        <w:jc w:val="center"/>
        <w:rPr>
          <w:sz w:val="40"/>
          <w:szCs w:val="40"/>
        </w:rPr>
      </w:pPr>
      <w:r w:rsidRPr="00ED234C">
        <w:rPr>
          <w:b/>
          <w:bCs/>
          <w:sz w:val="40"/>
          <w:szCs w:val="40"/>
        </w:rPr>
        <w:t>tel.</w:t>
      </w:r>
      <w:r>
        <w:rPr>
          <w:b/>
          <w:bCs/>
          <w:sz w:val="40"/>
          <w:szCs w:val="40"/>
        </w:rPr>
        <w:t xml:space="preserve"> </w:t>
      </w:r>
      <w:r w:rsidRPr="00ED234C">
        <w:rPr>
          <w:b/>
          <w:bCs/>
          <w:sz w:val="40"/>
          <w:szCs w:val="40"/>
        </w:rPr>
        <w:t>č.  321 697 374 takto:</w:t>
      </w:r>
    </w:p>
    <w:p w:rsidR="00ED234C" w:rsidRPr="00ED234C" w:rsidRDefault="00ED234C" w:rsidP="00ED234C">
      <w:pPr>
        <w:pStyle w:val="Normlnweb"/>
        <w:jc w:val="center"/>
        <w:rPr>
          <w:sz w:val="40"/>
          <w:szCs w:val="40"/>
        </w:rPr>
      </w:pPr>
      <w:r w:rsidRPr="00ED234C">
        <w:rPr>
          <w:b/>
          <w:bCs/>
          <w:sz w:val="40"/>
          <w:szCs w:val="40"/>
        </w:rPr>
        <w:t>Pondělí  – 13:00 – 16:00 hod.</w:t>
      </w:r>
    </w:p>
    <w:p w:rsidR="00ED234C" w:rsidRPr="00ED234C" w:rsidRDefault="00ED234C" w:rsidP="00ED234C">
      <w:pPr>
        <w:pStyle w:val="Normlnweb"/>
        <w:jc w:val="center"/>
        <w:rPr>
          <w:sz w:val="40"/>
          <w:szCs w:val="40"/>
        </w:rPr>
      </w:pPr>
      <w:r w:rsidRPr="00ED234C">
        <w:rPr>
          <w:b/>
          <w:bCs/>
          <w:sz w:val="40"/>
          <w:szCs w:val="40"/>
        </w:rPr>
        <w:t>Úterý, středa, čtvrtek a pátek  -   8:00 – 11:00 hod</w:t>
      </w:r>
      <w:r w:rsidR="006D33BD">
        <w:rPr>
          <w:b/>
          <w:bCs/>
          <w:sz w:val="40"/>
          <w:szCs w:val="40"/>
        </w:rPr>
        <w:t>.</w:t>
      </w:r>
      <w:bookmarkStart w:id="0" w:name="_GoBack"/>
      <w:bookmarkEnd w:id="0"/>
    </w:p>
    <w:p w:rsidR="00ED234C" w:rsidRPr="00ED234C" w:rsidRDefault="00ED234C" w:rsidP="00ED234C">
      <w:pPr>
        <w:pStyle w:val="Normlnweb"/>
        <w:jc w:val="center"/>
        <w:rPr>
          <w:b/>
          <w:bCs/>
          <w:sz w:val="40"/>
          <w:szCs w:val="40"/>
        </w:rPr>
      </w:pPr>
      <w:r w:rsidRPr="00ED234C">
        <w:rPr>
          <w:b/>
          <w:bCs/>
          <w:sz w:val="40"/>
          <w:szCs w:val="40"/>
        </w:rPr>
        <w:t>Toto opatření platí až do odvolání.</w:t>
      </w:r>
    </w:p>
    <w:p w:rsidR="00ED234C" w:rsidRPr="00ED234C" w:rsidRDefault="00ED234C" w:rsidP="00ED234C">
      <w:pPr>
        <w:pStyle w:val="Normlnweb"/>
        <w:jc w:val="center"/>
        <w:rPr>
          <w:b/>
          <w:bCs/>
          <w:sz w:val="40"/>
          <w:szCs w:val="40"/>
        </w:rPr>
      </w:pPr>
    </w:p>
    <w:p w:rsidR="00ED234C" w:rsidRPr="00ED234C" w:rsidRDefault="00ED234C" w:rsidP="00ED234C">
      <w:pPr>
        <w:pStyle w:val="Normlnweb"/>
        <w:jc w:val="center"/>
        <w:rPr>
          <w:sz w:val="40"/>
          <w:szCs w:val="40"/>
        </w:rPr>
      </w:pPr>
    </w:p>
    <w:p w:rsidR="003B3375" w:rsidRPr="00ED234C" w:rsidRDefault="003B3375" w:rsidP="00ED234C">
      <w:pPr>
        <w:pStyle w:val="Bezmezer"/>
        <w:jc w:val="center"/>
        <w:rPr>
          <w:sz w:val="40"/>
          <w:szCs w:val="40"/>
        </w:rPr>
      </w:pPr>
    </w:p>
    <w:sectPr w:rsidR="003B3375" w:rsidRPr="00ED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4C"/>
    <w:rsid w:val="003B3375"/>
    <w:rsid w:val="006D33BD"/>
    <w:rsid w:val="00E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148"/>
  <w15:chartTrackingRefBased/>
  <w15:docId w15:val="{D44F75CC-6ED7-4552-AD0F-EB328E89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234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3</cp:revision>
  <cp:lastPrinted>2020-03-17T11:18:00Z</cp:lastPrinted>
  <dcterms:created xsi:type="dcterms:W3CDTF">2020-03-17T11:10:00Z</dcterms:created>
  <dcterms:modified xsi:type="dcterms:W3CDTF">2020-03-17T11:26:00Z</dcterms:modified>
</cp:coreProperties>
</file>