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96" w:rsidRPr="003E53B9" w:rsidRDefault="00E67096" w:rsidP="00E67096">
      <w:pPr>
        <w:pStyle w:val="Bezmezer"/>
        <w:rPr>
          <w:b/>
          <w:bCs/>
          <w:color w:val="000000" w:themeColor="text1"/>
          <w:sz w:val="48"/>
          <w:szCs w:val="48"/>
        </w:rPr>
      </w:pPr>
      <w:r w:rsidRPr="003E53B9">
        <w:rPr>
          <w:b/>
          <w:bCs/>
          <w:color w:val="000000" w:themeColor="text1"/>
          <w:sz w:val="48"/>
          <w:szCs w:val="48"/>
        </w:rPr>
        <w:t xml:space="preserve">Spolupráce s Domovem seniorů </w:t>
      </w:r>
      <w:proofErr w:type="spellStart"/>
      <w:r w:rsidRPr="003E53B9">
        <w:rPr>
          <w:b/>
          <w:bCs/>
          <w:color w:val="000000" w:themeColor="text1"/>
          <w:sz w:val="48"/>
          <w:szCs w:val="48"/>
        </w:rPr>
        <w:t>Hačka</w:t>
      </w:r>
      <w:proofErr w:type="spellEnd"/>
      <w:r w:rsidRPr="003E53B9">
        <w:rPr>
          <w:b/>
          <w:bCs/>
          <w:color w:val="000000" w:themeColor="text1"/>
          <w:sz w:val="48"/>
          <w:szCs w:val="48"/>
        </w:rPr>
        <w:t xml:space="preserve"> </w:t>
      </w:r>
    </w:p>
    <w:p w:rsidR="00C6580D" w:rsidRPr="003E53B9" w:rsidRDefault="00E67096" w:rsidP="00E67096">
      <w:pPr>
        <w:pStyle w:val="Bezmezer"/>
        <w:rPr>
          <w:b/>
          <w:bCs/>
          <w:color w:val="000000" w:themeColor="text1"/>
          <w:sz w:val="48"/>
          <w:szCs w:val="48"/>
        </w:rPr>
      </w:pPr>
      <w:r w:rsidRPr="003E53B9">
        <w:rPr>
          <w:b/>
          <w:bCs/>
          <w:color w:val="000000" w:themeColor="text1"/>
          <w:sz w:val="48"/>
          <w:szCs w:val="48"/>
        </w:rPr>
        <w:t xml:space="preserve">                  se sídlem v Olešce.</w:t>
      </w:r>
      <w:bookmarkStart w:id="0" w:name="_GoBack"/>
      <w:bookmarkEnd w:id="0"/>
    </w:p>
    <w:p w:rsidR="0013224E" w:rsidRPr="00E67096" w:rsidRDefault="0013224E" w:rsidP="0013224E">
      <w:pPr>
        <w:pStyle w:val="Bezmez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 xml:space="preserve">     (Zřizovatelem je Středočeský kraj)  </w:t>
      </w:r>
    </w:p>
    <w:p w:rsidR="00E67096" w:rsidRDefault="00E67096" w:rsidP="00E67096">
      <w:pPr>
        <w:pStyle w:val="Bezmezer"/>
        <w:rPr>
          <w:b/>
          <w:bCs/>
          <w:color w:val="538135" w:themeColor="accent6" w:themeShade="BF"/>
          <w:sz w:val="48"/>
          <w:szCs w:val="48"/>
        </w:rPr>
      </w:pPr>
    </w:p>
    <w:p w:rsidR="0054048B" w:rsidRDefault="0013224E" w:rsidP="0054048B">
      <w:pPr>
        <w:pStyle w:val="Bezmezer"/>
        <w:rPr>
          <w:b/>
          <w:bCs/>
          <w:color w:val="000000" w:themeColor="text1"/>
          <w:sz w:val="36"/>
          <w:szCs w:val="36"/>
        </w:rPr>
      </w:pPr>
      <w:r w:rsidRPr="0013224E">
        <w:rPr>
          <w:b/>
          <w:bCs/>
          <w:color w:val="000000" w:themeColor="text1"/>
          <w:sz w:val="36"/>
          <w:szCs w:val="36"/>
        </w:rPr>
        <w:t>Domov seniorů v Olešce je pro obec Vyžlovka</w:t>
      </w:r>
      <w:r w:rsidR="0054048B">
        <w:rPr>
          <w:b/>
          <w:bCs/>
          <w:color w:val="000000" w:themeColor="text1"/>
          <w:sz w:val="36"/>
          <w:szCs w:val="36"/>
        </w:rPr>
        <w:t xml:space="preserve"> </w:t>
      </w:r>
      <w:r w:rsidRPr="0013224E">
        <w:rPr>
          <w:b/>
          <w:bCs/>
          <w:color w:val="000000" w:themeColor="text1"/>
          <w:sz w:val="36"/>
          <w:szCs w:val="36"/>
        </w:rPr>
        <w:t>nejbližší zařízení takového typu. V minulosti,</w:t>
      </w:r>
      <w:r w:rsidR="0054048B">
        <w:rPr>
          <w:b/>
          <w:bCs/>
          <w:color w:val="000000" w:themeColor="text1"/>
          <w:sz w:val="36"/>
          <w:szCs w:val="36"/>
        </w:rPr>
        <w:t xml:space="preserve"> </w:t>
      </w:r>
      <w:r w:rsidRPr="0013224E">
        <w:rPr>
          <w:b/>
          <w:bCs/>
          <w:color w:val="000000" w:themeColor="text1"/>
          <w:sz w:val="36"/>
          <w:szCs w:val="36"/>
        </w:rPr>
        <w:t>ale i v současnosti zde našlo svůj „druhý domov“ mnoho obyvatel Vyžlovky. To byl také důvod oslovit vedení domova a nabídnout spolupráci. Možností je samozřejmě mnoho.</w:t>
      </w:r>
      <w:r w:rsidR="0054048B">
        <w:rPr>
          <w:b/>
          <w:bCs/>
          <w:color w:val="000000" w:themeColor="text1"/>
          <w:sz w:val="36"/>
          <w:szCs w:val="36"/>
        </w:rPr>
        <w:t xml:space="preserve"> </w:t>
      </w:r>
      <w:r>
        <w:rPr>
          <w:b/>
          <w:bCs/>
          <w:color w:val="000000" w:themeColor="text1"/>
          <w:sz w:val="36"/>
          <w:szCs w:val="36"/>
        </w:rPr>
        <w:t xml:space="preserve">Nejbližší se nabízí v době blížícího se adventu. </w:t>
      </w:r>
    </w:p>
    <w:p w:rsidR="0054048B" w:rsidRDefault="0054048B" w:rsidP="00E67096">
      <w:pPr>
        <w:pStyle w:val="Bezmez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Z</w:t>
      </w:r>
      <w:r w:rsidR="0013224E">
        <w:rPr>
          <w:b/>
          <w:bCs/>
          <w:color w:val="000000" w:themeColor="text1"/>
          <w:sz w:val="36"/>
          <w:szCs w:val="36"/>
        </w:rPr>
        <w:t xml:space="preserve">organizovali </w:t>
      </w:r>
      <w:r>
        <w:rPr>
          <w:b/>
          <w:bCs/>
          <w:color w:val="000000" w:themeColor="text1"/>
          <w:sz w:val="36"/>
          <w:szCs w:val="36"/>
        </w:rPr>
        <w:t xml:space="preserve">jsme </w:t>
      </w:r>
      <w:r w:rsidR="0013224E">
        <w:rPr>
          <w:b/>
          <w:bCs/>
          <w:color w:val="000000" w:themeColor="text1"/>
          <w:sz w:val="36"/>
          <w:szCs w:val="36"/>
        </w:rPr>
        <w:t xml:space="preserve">akci </w:t>
      </w:r>
      <w:r w:rsidR="0013224E" w:rsidRPr="0054048B">
        <w:rPr>
          <w:b/>
          <w:bCs/>
          <w:color w:val="000000" w:themeColor="text1"/>
          <w:sz w:val="48"/>
          <w:szCs w:val="48"/>
        </w:rPr>
        <w:t>strom splněných přání</w:t>
      </w:r>
      <w:r w:rsidR="0013224E">
        <w:rPr>
          <w:b/>
          <w:bCs/>
          <w:color w:val="000000" w:themeColor="text1"/>
          <w:sz w:val="36"/>
          <w:szCs w:val="36"/>
        </w:rPr>
        <w:t xml:space="preserve">. </w:t>
      </w:r>
    </w:p>
    <w:p w:rsidR="0054048B" w:rsidRDefault="0013224E" w:rsidP="00E67096">
      <w:pPr>
        <w:pStyle w:val="Bezmez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Budu konkrétní.</w:t>
      </w:r>
      <w:r w:rsidR="0054048B">
        <w:rPr>
          <w:b/>
          <w:bCs/>
          <w:color w:val="000000" w:themeColor="text1"/>
          <w:sz w:val="36"/>
          <w:szCs w:val="36"/>
        </w:rPr>
        <w:t xml:space="preserve"> </w:t>
      </w:r>
      <w:r>
        <w:rPr>
          <w:b/>
          <w:bCs/>
          <w:color w:val="000000" w:themeColor="text1"/>
          <w:sz w:val="36"/>
          <w:szCs w:val="36"/>
        </w:rPr>
        <w:t>Obyvatelé domova vysloví přání jmenovitě</w:t>
      </w:r>
      <w:r w:rsidR="0054048B">
        <w:rPr>
          <w:b/>
          <w:bCs/>
          <w:color w:val="000000" w:themeColor="text1"/>
          <w:sz w:val="36"/>
          <w:szCs w:val="36"/>
        </w:rPr>
        <w:t>,</w:t>
      </w:r>
      <w:r>
        <w:rPr>
          <w:b/>
          <w:bCs/>
          <w:color w:val="000000" w:themeColor="text1"/>
          <w:sz w:val="36"/>
          <w:szCs w:val="36"/>
        </w:rPr>
        <w:t xml:space="preserve"> a ten, kdo si přání vyzvedne</w:t>
      </w:r>
      <w:r w:rsidR="0054048B">
        <w:rPr>
          <w:b/>
          <w:bCs/>
          <w:color w:val="000000" w:themeColor="text1"/>
          <w:sz w:val="36"/>
          <w:szCs w:val="36"/>
        </w:rPr>
        <w:t>,</w:t>
      </w:r>
      <w:r>
        <w:rPr>
          <w:b/>
          <w:bCs/>
          <w:color w:val="000000" w:themeColor="text1"/>
          <w:sz w:val="36"/>
          <w:szCs w:val="36"/>
        </w:rPr>
        <w:t xml:space="preserve"> jim ho splní, tzn. že dárek obstará. </w:t>
      </w:r>
      <w:r w:rsidR="0054048B">
        <w:rPr>
          <w:b/>
          <w:bCs/>
          <w:color w:val="000000" w:themeColor="text1"/>
          <w:sz w:val="36"/>
          <w:szCs w:val="36"/>
        </w:rPr>
        <w:t xml:space="preserve">Seznam přání přikládáme, můžete se přihlásit </w:t>
      </w:r>
    </w:p>
    <w:p w:rsidR="0054048B" w:rsidRDefault="0054048B" w:rsidP="00E67096">
      <w:pPr>
        <w:pStyle w:val="Bezmez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i e-mailem, telefonicky, nebo přijít na obecní úřad.</w:t>
      </w:r>
    </w:p>
    <w:p w:rsidR="0054048B" w:rsidRDefault="0054048B" w:rsidP="00E67096">
      <w:pPr>
        <w:pStyle w:val="Bezmez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Seznam bude k dispozici i na adventních dílnách 24.11.</w:t>
      </w:r>
    </w:p>
    <w:p w:rsidR="0013224E" w:rsidRDefault="0013224E" w:rsidP="00E67096">
      <w:pPr>
        <w:pStyle w:val="Bezmez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Vše zprostředkuje obec, která dárky domovu předá.</w:t>
      </w:r>
    </w:p>
    <w:p w:rsidR="0013224E" w:rsidRDefault="0013224E" w:rsidP="00E67096">
      <w:pPr>
        <w:pStyle w:val="Bezmez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Myslím, že velk</w:t>
      </w:r>
      <w:r w:rsidR="002A3A47">
        <w:rPr>
          <w:b/>
          <w:bCs/>
          <w:color w:val="000000" w:themeColor="text1"/>
          <w:sz w:val="36"/>
          <w:szCs w:val="36"/>
        </w:rPr>
        <w:t>á</w:t>
      </w:r>
      <w:r>
        <w:rPr>
          <w:b/>
          <w:bCs/>
          <w:color w:val="000000" w:themeColor="text1"/>
          <w:sz w:val="36"/>
          <w:szCs w:val="36"/>
        </w:rPr>
        <w:t xml:space="preserve"> většina bude schopna</w:t>
      </w:r>
      <w:r w:rsidR="002A3A47">
        <w:rPr>
          <w:b/>
          <w:bCs/>
          <w:color w:val="000000" w:themeColor="text1"/>
          <w:sz w:val="36"/>
          <w:szCs w:val="36"/>
        </w:rPr>
        <w:t xml:space="preserve"> toto učinit.</w:t>
      </w:r>
    </w:p>
    <w:p w:rsidR="002A3A47" w:rsidRDefault="002A3A47" w:rsidP="00E67096">
      <w:pPr>
        <w:pStyle w:val="Bezmez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Každý z nás jednou zestárne, a co ve stáří chybí?</w:t>
      </w:r>
    </w:p>
    <w:p w:rsidR="002A3A47" w:rsidRDefault="002A3A47" w:rsidP="00E67096">
      <w:pPr>
        <w:pStyle w:val="Bezmez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Určitě pozornost, čas. Času máme všichni málo, ale</w:t>
      </w:r>
    </w:p>
    <w:p w:rsidR="002A3A47" w:rsidRDefault="002A3A47" w:rsidP="00E67096">
      <w:pPr>
        <w:pStyle w:val="Bezmez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alespoň jednou v roce ho můžeme trochu věnovat.</w:t>
      </w:r>
    </w:p>
    <w:p w:rsidR="002A3A47" w:rsidRDefault="002A3A47" w:rsidP="00E67096">
      <w:pPr>
        <w:pStyle w:val="Bezmez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Tím, že si dáme práci s výběrem dárku a jeho odevzdáním.</w:t>
      </w:r>
    </w:p>
    <w:p w:rsidR="002A3A47" w:rsidRDefault="002A3A47" w:rsidP="002A3A47">
      <w:pPr>
        <w:pStyle w:val="Bezmez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Bude nás hřát dobrý pocit za způsobenou radost.</w:t>
      </w:r>
    </w:p>
    <w:p w:rsidR="002A3A47" w:rsidRDefault="002A3A47" w:rsidP="002A3A47">
      <w:pPr>
        <w:pStyle w:val="Bezmezer"/>
        <w:rPr>
          <w:b/>
          <w:bCs/>
          <w:color w:val="000000" w:themeColor="text1"/>
          <w:sz w:val="36"/>
          <w:szCs w:val="36"/>
        </w:rPr>
      </w:pPr>
    </w:p>
    <w:p w:rsidR="002A3A47" w:rsidRDefault="002A3A47" w:rsidP="002A3A47">
      <w:pPr>
        <w:pStyle w:val="Bezmez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Domov seniorů v Olešce děkuje a přeje pěkné svátky vánoční.</w:t>
      </w:r>
    </w:p>
    <w:p w:rsidR="002A3A47" w:rsidRDefault="002A3A47" w:rsidP="002A3A47">
      <w:pPr>
        <w:pStyle w:val="Bezmezer"/>
        <w:rPr>
          <w:b/>
          <w:bCs/>
          <w:color w:val="000000" w:themeColor="text1"/>
          <w:sz w:val="36"/>
          <w:szCs w:val="36"/>
        </w:rPr>
      </w:pPr>
    </w:p>
    <w:p w:rsidR="002A3A47" w:rsidRDefault="002A3A47" w:rsidP="002A3A47">
      <w:pPr>
        <w:pStyle w:val="Bezmezer"/>
        <w:rPr>
          <w:b/>
          <w:bCs/>
          <w:color w:val="000000" w:themeColor="text1"/>
          <w:sz w:val="36"/>
          <w:szCs w:val="36"/>
        </w:rPr>
      </w:pPr>
    </w:p>
    <w:p w:rsidR="002A3A47" w:rsidRDefault="002A3A47" w:rsidP="002A3A47">
      <w:pPr>
        <w:pStyle w:val="Bezmezer"/>
        <w:rPr>
          <w:b/>
          <w:bCs/>
          <w:color w:val="000000" w:themeColor="text1"/>
          <w:sz w:val="36"/>
          <w:szCs w:val="36"/>
        </w:rPr>
      </w:pPr>
    </w:p>
    <w:p w:rsidR="002A3A47" w:rsidRPr="002A3A47" w:rsidRDefault="002A3A47" w:rsidP="002A3A47">
      <w:pPr>
        <w:pStyle w:val="Bezmez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36"/>
          <w:szCs w:val="36"/>
        </w:rPr>
        <w:tab/>
      </w:r>
      <w:r>
        <w:rPr>
          <w:b/>
          <w:bCs/>
          <w:color w:val="000000" w:themeColor="text1"/>
          <w:sz w:val="36"/>
          <w:szCs w:val="36"/>
        </w:rPr>
        <w:tab/>
      </w:r>
      <w:r>
        <w:rPr>
          <w:b/>
          <w:bCs/>
          <w:color w:val="000000" w:themeColor="text1"/>
          <w:sz w:val="36"/>
          <w:szCs w:val="36"/>
        </w:rPr>
        <w:tab/>
      </w:r>
      <w:r>
        <w:rPr>
          <w:b/>
          <w:bCs/>
          <w:color w:val="000000" w:themeColor="text1"/>
          <w:sz w:val="36"/>
          <w:szCs w:val="36"/>
        </w:rPr>
        <w:tab/>
      </w:r>
      <w:r>
        <w:rPr>
          <w:b/>
          <w:bCs/>
          <w:color w:val="000000" w:themeColor="text1"/>
          <w:sz w:val="36"/>
          <w:szCs w:val="36"/>
        </w:rPr>
        <w:tab/>
      </w:r>
      <w:r>
        <w:rPr>
          <w:b/>
          <w:bCs/>
          <w:color w:val="000000" w:themeColor="text1"/>
          <w:sz w:val="36"/>
          <w:szCs w:val="36"/>
        </w:rPr>
        <w:tab/>
      </w:r>
      <w:r>
        <w:rPr>
          <w:b/>
          <w:bCs/>
          <w:color w:val="000000" w:themeColor="text1"/>
          <w:sz w:val="36"/>
          <w:szCs w:val="36"/>
        </w:rPr>
        <w:tab/>
      </w:r>
      <w:r>
        <w:rPr>
          <w:b/>
          <w:bCs/>
          <w:color w:val="000000" w:themeColor="text1"/>
          <w:sz w:val="36"/>
          <w:szCs w:val="36"/>
        </w:rPr>
        <w:tab/>
      </w:r>
      <w:r>
        <w:rPr>
          <w:b/>
          <w:bCs/>
          <w:color w:val="000000" w:themeColor="text1"/>
          <w:sz w:val="36"/>
          <w:szCs w:val="36"/>
        </w:rPr>
        <w:tab/>
      </w:r>
      <w:r>
        <w:rPr>
          <w:b/>
          <w:bCs/>
          <w:color w:val="000000" w:themeColor="text1"/>
          <w:sz w:val="36"/>
          <w:szCs w:val="36"/>
        </w:rPr>
        <w:tab/>
      </w:r>
      <w:r w:rsidRPr="002A3A47">
        <w:rPr>
          <w:b/>
          <w:bCs/>
          <w:color w:val="000000" w:themeColor="text1"/>
        </w:rPr>
        <w:t>-EP-</w:t>
      </w:r>
    </w:p>
    <w:p w:rsidR="002A3A47" w:rsidRPr="0013224E" w:rsidRDefault="002A3A47" w:rsidP="00E67096">
      <w:pPr>
        <w:pStyle w:val="Bezmezer"/>
        <w:rPr>
          <w:b/>
          <w:bCs/>
          <w:color w:val="000000" w:themeColor="text1"/>
          <w:sz w:val="36"/>
          <w:szCs w:val="36"/>
        </w:rPr>
      </w:pPr>
    </w:p>
    <w:sectPr w:rsidR="002A3A47" w:rsidRPr="0013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96"/>
    <w:rsid w:val="0013224E"/>
    <w:rsid w:val="002A3A47"/>
    <w:rsid w:val="003E53B9"/>
    <w:rsid w:val="0054048B"/>
    <w:rsid w:val="00C6580D"/>
    <w:rsid w:val="00E6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A5864-C1E1-4C52-BE2A-3F6AB9DA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7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3</cp:revision>
  <cp:lastPrinted>2019-11-07T08:49:00Z</cp:lastPrinted>
  <dcterms:created xsi:type="dcterms:W3CDTF">2019-10-18T09:08:00Z</dcterms:created>
  <dcterms:modified xsi:type="dcterms:W3CDTF">2019-11-07T08:50:00Z</dcterms:modified>
</cp:coreProperties>
</file>