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E94" w:rsidRDefault="00F94E94" w:rsidP="00F94E94">
      <w:pPr>
        <w:pStyle w:val="Bezmezer"/>
        <w:jc w:val="center"/>
        <w:rPr>
          <w:b/>
          <w:bCs/>
          <w:sz w:val="72"/>
          <w:szCs w:val="72"/>
        </w:rPr>
      </w:pPr>
      <w:r w:rsidRPr="00F94E94">
        <w:rPr>
          <w:b/>
          <w:bCs/>
          <w:sz w:val="72"/>
          <w:szCs w:val="72"/>
        </w:rPr>
        <w:t>Sběrné místo Na Návsi č.p.1 bude dne 5.8.2020 uzavřeno.</w:t>
      </w:r>
    </w:p>
    <w:p w:rsidR="0001364E" w:rsidRDefault="0001364E" w:rsidP="00F94E94">
      <w:pPr>
        <w:pStyle w:val="Bezmezer"/>
        <w:jc w:val="center"/>
        <w:rPr>
          <w:b/>
          <w:bCs/>
          <w:sz w:val="56"/>
          <w:szCs w:val="56"/>
        </w:rPr>
      </w:pPr>
    </w:p>
    <w:p w:rsidR="0001364E" w:rsidRPr="0001364E" w:rsidRDefault="0001364E" w:rsidP="00F94E94">
      <w:pPr>
        <w:pStyle w:val="Bezmezer"/>
        <w:jc w:val="center"/>
        <w:rPr>
          <w:b/>
          <w:bCs/>
          <w:sz w:val="56"/>
          <w:szCs w:val="56"/>
        </w:rPr>
      </w:pPr>
      <w:r w:rsidRPr="0001364E">
        <w:rPr>
          <w:b/>
          <w:bCs/>
          <w:sz w:val="56"/>
          <w:szCs w:val="56"/>
        </w:rPr>
        <w:t>Použijte kontejnery na tříděný odpad na jiných volně přístupných místech v obci.</w:t>
      </w:r>
    </w:p>
    <w:p w:rsidR="00F94E94" w:rsidRPr="0001364E" w:rsidRDefault="00F94E94" w:rsidP="00F94E94">
      <w:pPr>
        <w:pStyle w:val="Bezmezer"/>
        <w:jc w:val="center"/>
        <w:rPr>
          <w:b/>
          <w:bCs/>
          <w:sz w:val="56"/>
          <w:szCs w:val="56"/>
        </w:rPr>
      </w:pPr>
    </w:p>
    <w:p w:rsidR="00F94E94" w:rsidRDefault="00F94E94" w:rsidP="00F94E94">
      <w:pPr>
        <w:pStyle w:val="Bezmezer"/>
        <w:jc w:val="center"/>
        <w:rPr>
          <w:b/>
          <w:bCs/>
          <w:sz w:val="56"/>
          <w:szCs w:val="56"/>
        </w:rPr>
      </w:pPr>
    </w:p>
    <w:p w:rsidR="00F94E94" w:rsidRDefault="00F94E94" w:rsidP="00F94E94">
      <w:pPr>
        <w:pStyle w:val="Bezmezer"/>
        <w:jc w:val="center"/>
        <w:rPr>
          <w:b/>
          <w:bCs/>
          <w:sz w:val="56"/>
          <w:szCs w:val="56"/>
        </w:rPr>
      </w:pPr>
    </w:p>
    <w:p w:rsidR="00F94E94" w:rsidRDefault="00F94E94" w:rsidP="00F94E94">
      <w:pPr>
        <w:pStyle w:val="Bezmezer"/>
        <w:jc w:val="center"/>
        <w:rPr>
          <w:b/>
          <w:bCs/>
          <w:sz w:val="56"/>
          <w:szCs w:val="56"/>
        </w:rPr>
      </w:pPr>
    </w:p>
    <w:p w:rsidR="00111583" w:rsidRPr="00F94E94" w:rsidRDefault="00F94E94" w:rsidP="00F94E94">
      <w:pPr>
        <w:pStyle w:val="Bezmezer"/>
        <w:jc w:val="center"/>
        <w:rPr>
          <w:b/>
          <w:bCs/>
          <w:sz w:val="56"/>
          <w:szCs w:val="56"/>
        </w:rPr>
      </w:pPr>
      <w:r w:rsidRPr="00F94E94">
        <w:rPr>
          <w:b/>
          <w:bCs/>
          <w:sz w:val="56"/>
          <w:szCs w:val="56"/>
        </w:rPr>
        <w:t>Důvodem je čerpání dovolené.</w:t>
      </w:r>
    </w:p>
    <w:sectPr w:rsidR="00111583" w:rsidRPr="00F9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94"/>
    <w:rsid w:val="0001364E"/>
    <w:rsid w:val="00111583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B3B2"/>
  <w15:chartTrackingRefBased/>
  <w15:docId w15:val="{6010339F-45FE-400A-BB15-868C133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2020-07-30T07:01:00Z</cp:lastPrinted>
  <dcterms:created xsi:type="dcterms:W3CDTF">2020-07-29T15:35:00Z</dcterms:created>
  <dcterms:modified xsi:type="dcterms:W3CDTF">2020-07-30T07:01:00Z</dcterms:modified>
</cp:coreProperties>
</file>