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AF8B" w14:textId="0D5A2010" w:rsidR="00777D27" w:rsidRPr="00777D27" w:rsidRDefault="00777D27" w:rsidP="00777D27">
      <w:pPr>
        <w:pStyle w:val="Bezmezer"/>
        <w:rPr>
          <w:b/>
          <w:bCs/>
          <w:sz w:val="40"/>
          <w:szCs w:val="40"/>
        </w:rPr>
      </w:pPr>
      <w:r w:rsidRPr="00777D27">
        <w:rPr>
          <w:b/>
          <w:bCs/>
          <w:sz w:val="40"/>
          <w:szCs w:val="40"/>
        </w:rPr>
        <w:t xml:space="preserve">Změna </w:t>
      </w:r>
      <w:r w:rsidRPr="00777D27">
        <w:rPr>
          <w:b/>
          <w:bCs/>
          <w:sz w:val="40"/>
          <w:szCs w:val="40"/>
        </w:rPr>
        <w:t>otevírací</w:t>
      </w:r>
      <w:r w:rsidRPr="00777D27">
        <w:rPr>
          <w:b/>
          <w:bCs/>
          <w:sz w:val="40"/>
          <w:szCs w:val="40"/>
        </w:rPr>
        <w:t>ch</w:t>
      </w:r>
      <w:r w:rsidRPr="00777D27">
        <w:rPr>
          <w:b/>
          <w:bCs/>
          <w:sz w:val="40"/>
          <w:szCs w:val="40"/>
        </w:rPr>
        <w:t xml:space="preserve"> hodin</w:t>
      </w:r>
      <w:r w:rsidRPr="00777D27">
        <w:rPr>
          <w:b/>
          <w:bCs/>
          <w:sz w:val="40"/>
          <w:szCs w:val="40"/>
        </w:rPr>
        <w:t xml:space="preserve"> </w:t>
      </w:r>
      <w:proofErr w:type="spellStart"/>
      <w:r w:rsidRPr="00777D27">
        <w:rPr>
          <w:b/>
          <w:bCs/>
          <w:sz w:val="40"/>
          <w:szCs w:val="40"/>
        </w:rPr>
        <w:t>biokontejneru</w:t>
      </w:r>
      <w:proofErr w:type="spellEnd"/>
      <w:r w:rsidRPr="00777D27">
        <w:rPr>
          <w:b/>
          <w:bCs/>
          <w:sz w:val="40"/>
          <w:szCs w:val="40"/>
        </w:rPr>
        <w:t xml:space="preserve"> v Březinkách :</w:t>
      </w:r>
    </w:p>
    <w:p w14:paraId="6FC010AD" w14:textId="77777777" w:rsidR="00777D27" w:rsidRDefault="00777D27" w:rsidP="00777D27">
      <w:pPr>
        <w:pStyle w:val="Bezmezer"/>
      </w:pPr>
    </w:p>
    <w:p w14:paraId="356E368B" w14:textId="77777777" w:rsidR="00777D27" w:rsidRDefault="00777D27" w:rsidP="00777D27">
      <w:pPr>
        <w:pStyle w:val="Bezmezer"/>
      </w:pPr>
    </w:p>
    <w:p w14:paraId="0E23985D" w14:textId="77777777" w:rsidR="00777D27" w:rsidRDefault="00777D27" w:rsidP="00777D27">
      <w:pPr>
        <w:pStyle w:val="Bezmezer"/>
      </w:pPr>
    </w:p>
    <w:p w14:paraId="2FB35B70" w14:textId="77777777" w:rsidR="00777D27" w:rsidRDefault="00777D27" w:rsidP="00777D27">
      <w:pPr>
        <w:pStyle w:val="Bezmezer"/>
      </w:pPr>
    </w:p>
    <w:p w14:paraId="1B27B93E" w14:textId="77777777" w:rsidR="00777D27" w:rsidRDefault="00777D27" w:rsidP="00777D27">
      <w:pPr>
        <w:pStyle w:val="Bezmezer"/>
        <w:rPr>
          <w:b/>
          <w:bCs/>
          <w:sz w:val="48"/>
          <w:szCs w:val="48"/>
        </w:rPr>
      </w:pPr>
      <w:r>
        <w:t xml:space="preserve">                      </w:t>
      </w:r>
      <w:r w:rsidRPr="00777D27">
        <w:rPr>
          <w:b/>
          <w:bCs/>
          <w:sz w:val="48"/>
          <w:szCs w:val="48"/>
        </w:rPr>
        <w:t xml:space="preserve">otevírací hodiny </w:t>
      </w:r>
      <w:r>
        <w:rPr>
          <w:b/>
          <w:bCs/>
          <w:sz w:val="48"/>
          <w:szCs w:val="48"/>
        </w:rPr>
        <w:t>b</w:t>
      </w:r>
      <w:r w:rsidRPr="00777D27">
        <w:rPr>
          <w:b/>
          <w:bCs/>
          <w:sz w:val="48"/>
          <w:szCs w:val="48"/>
        </w:rPr>
        <w:t xml:space="preserve">řezen – říjen </w:t>
      </w:r>
    </w:p>
    <w:p w14:paraId="64583D69" w14:textId="3F5AD846" w:rsidR="002A793D" w:rsidRPr="00777D27" w:rsidRDefault="00777D27" w:rsidP="00777D27">
      <w:pPr>
        <w:pStyle w:val="Bezmezer"/>
        <w:rPr>
          <w:b/>
          <w:bCs/>
          <w:sz w:val="48"/>
          <w:szCs w:val="48"/>
        </w:rPr>
      </w:pPr>
      <w:r w:rsidRPr="00777D27">
        <w:rPr>
          <w:b/>
          <w:bCs/>
          <w:sz w:val="48"/>
          <w:szCs w:val="48"/>
        </w:rPr>
        <w:t>středa 16.00 – 19.00 hod., sobota 15 – 17 hod</w:t>
      </w:r>
    </w:p>
    <w:sectPr w:rsidR="002A793D" w:rsidRPr="0077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27"/>
    <w:rsid w:val="002A793D"/>
    <w:rsid w:val="007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C3F7"/>
  <w15:chartTrackingRefBased/>
  <w15:docId w15:val="{0786ECEA-1BB4-4405-958E-BE57BFD8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7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Pačesová</dc:creator>
  <cp:keywords/>
  <dc:description/>
  <cp:lastModifiedBy>Eva Pačesová</cp:lastModifiedBy>
  <cp:revision>1</cp:revision>
  <dcterms:created xsi:type="dcterms:W3CDTF">2022-04-15T09:47:00Z</dcterms:created>
  <dcterms:modified xsi:type="dcterms:W3CDTF">2022-04-15T09:50:00Z</dcterms:modified>
</cp:coreProperties>
</file>